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7B" w:rsidRPr="001105B5" w:rsidRDefault="003E767B" w:rsidP="00C11987">
      <w:pPr>
        <w:spacing w:line="360" w:lineRule="auto"/>
        <w:jc w:val="right"/>
        <w:rPr>
          <w:b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Bestwina dnia .................</w:t>
      </w:r>
      <w:r w:rsidR="00C11987" w:rsidRPr="001105B5">
        <w:rPr>
          <w:rFonts w:ascii="Bookman Old Style" w:hAnsi="Bookman Old Style"/>
          <w:sz w:val="22"/>
          <w:szCs w:val="22"/>
        </w:rPr>
        <w:t>..</w:t>
      </w:r>
      <w:r w:rsidRPr="001105B5">
        <w:rPr>
          <w:rFonts w:ascii="Bookman Old Style" w:hAnsi="Bookman Old Style"/>
          <w:sz w:val="22"/>
          <w:szCs w:val="22"/>
        </w:rPr>
        <w:t xml:space="preserve">..... </w:t>
      </w:r>
    </w:p>
    <w:p w:rsidR="003E767B" w:rsidRDefault="003E767B" w:rsidP="003E767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</w:t>
      </w:r>
    </w:p>
    <w:p w:rsidR="00E73B1E" w:rsidRPr="00E73B1E" w:rsidRDefault="00E73B1E" w:rsidP="00E73B1E">
      <w:pPr>
        <w:spacing w:line="480" w:lineRule="auto"/>
        <w:jc w:val="both"/>
        <w:rPr>
          <w:rFonts w:ascii="Bookman Old Style" w:hAnsi="Bookman Old Style"/>
          <w:sz w:val="16"/>
          <w:szCs w:val="16"/>
        </w:rPr>
      </w:pP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3E767B" w:rsidRDefault="003E767B" w:rsidP="003E767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</w:t>
      </w:r>
    </w:p>
    <w:p w:rsidR="00E73B1E" w:rsidRPr="00E73B1E" w:rsidRDefault="00E73B1E" w:rsidP="00E73B1E">
      <w:pPr>
        <w:spacing w:line="48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3E767B" w:rsidRDefault="003E767B" w:rsidP="00E73B1E">
      <w:pPr>
        <w:jc w:val="both"/>
        <w:rPr>
          <w:rFonts w:ascii="Bookman Old Style" w:hAnsi="Bookman Old Style"/>
        </w:rPr>
      </w:pPr>
      <w:r w:rsidRPr="0052655D">
        <w:rPr>
          <w:rFonts w:ascii="Bookman Old Style" w:hAnsi="Bookman Old Style"/>
        </w:rPr>
        <w:t>.....................................</w:t>
      </w:r>
    </w:p>
    <w:p w:rsidR="00E73B1E" w:rsidRPr="00E73B1E" w:rsidRDefault="00E73B1E" w:rsidP="00E73B1E">
      <w:pPr>
        <w:spacing w:line="48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3E767B" w:rsidRDefault="003E767B" w:rsidP="003E767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</w:t>
      </w:r>
    </w:p>
    <w:p w:rsidR="003E767B" w:rsidRDefault="003E767B" w:rsidP="00430A74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</w:t>
      </w:r>
      <w:r w:rsidRPr="001105B5">
        <w:rPr>
          <w:rFonts w:ascii="Bookman Old Style" w:hAnsi="Bookman Old Style"/>
          <w:sz w:val="16"/>
          <w:szCs w:val="16"/>
          <w:shd w:val="clear" w:color="auto" w:fill="F2F2F2" w:themeFill="background1" w:themeFillShade="F2"/>
        </w:rPr>
        <w:t>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430A74" w:rsidRPr="00DE546A" w:rsidRDefault="00430A74" w:rsidP="00430A74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(</w:t>
      </w:r>
      <w:r w:rsidRPr="001105B5">
        <w:rPr>
          <w:rFonts w:ascii="Bookman Old Style" w:hAnsi="Bookman Old Style"/>
          <w:sz w:val="16"/>
          <w:szCs w:val="16"/>
          <w:shd w:val="clear" w:color="auto" w:fill="F2F2F2" w:themeFill="background1" w:themeFillShade="F2"/>
        </w:rPr>
        <w:t>Dane dobrowolne</w:t>
      </w:r>
      <w:r>
        <w:rPr>
          <w:rFonts w:ascii="Bookman Old Style" w:hAnsi="Bookman Old Style"/>
          <w:sz w:val="16"/>
          <w:szCs w:val="16"/>
        </w:rPr>
        <w:t>)</w:t>
      </w:r>
    </w:p>
    <w:p w:rsidR="00430A74" w:rsidRPr="00DE546A" w:rsidRDefault="00430A74" w:rsidP="003E767B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3E767B" w:rsidRDefault="003E767B" w:rsidP="003E767B">
      <w:pPr>
        <w:spacing w:line="360" w:lineRule="auto"/>
        <w:jc w:val="both"/>
        <w:rPr>
          <w:rFonts w:ascii="Bookman Old Style" w:hAnsi="Bookman Old Style"/>
        </w:rPr>
      </w:pPr>
    </w:p>
    <w:p w:rsidR="003E767B" w:rsidRDefault="003E767B" w:rsidP="003E767B">
      <w:pPr>
        <w:ind w:left="4248" w:firstLine="708"/>
        <w:jc w:val="both"/>
        <w:rPr>
          <w:rFonts w:ascii="Bookman Old Style" w:hAnsi="Bookman Old Style"/>
        </w:rPr>
      </w:pPr>
      <w:r w:rsidRPr="006C3578">
        <w:rPr>
          <w:rFonts w:ascii="Bookman Old Style" w:hAnsi="Bookman Old Style"/>
        </w:rPr>
        <w:t>DO WÓJTA GMINY BESTWINA</w:t>
      </w:r>
    </w:p>
    <w:p w:rsidR="003E767B" w:rsidRDefault="003E767B" w:rsidP="003E767B">
      <w:pPr>
        <w:jc w:val="both"/>
        <w:rPr>
          <w:rFonts w:ascii="Bookman Old Style" w:hAnsi="Bookman Old Style"/>
        </w:rPr>
      </w:pPr>
    </w:p>
    <w:p w:rsidR="003E767B" w:rsidRDefault="003E767B" w:rsidP="003E767B">
      <w:pPr>
        <w:spacing w:line="360" w:lineRule="auto"/>
        <w:jc w:val="both"/>
        <w:rPr>
          <w:rFonts w:ascii="Bookman Old Style" w:hAnsi="Bookman Old Style"/>
        </w:rPr>
      </w:pPr>
    </w:p>
    <w:p w:rsidR="00430A74" w:rsidRDefault="00B8151D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 podstawie art. 18 ust. 1 ustawy z dnia </w:t>
      </w:r>
      <w:r w:rsidR="0021377C">
        <w:rPr>
          <w:rFonts w:ascii="Bookman Old Style" w:hAnsi="Bookman Old Style"/>
          <w:sz w:val="22"/>
          <w:szCs w:val="22"/>
        </w:rPr>
        <w:t>27 marca 2003 r. o planowaniu i </w:t>
      </w:r>
      <w:r>
        <w:rPr>
          <w:rFonts w:ascii="Bookman Old Style" w:hAnsi="Bookman Old Style"/>
          <w:sz w:val="22"/>
          <w:szCs w:val="22"/>
        </w:rPr>
        <w:t xml:space="preserve">zagospodarowaniu przestrzennym (Dz. U. z 2020 r. </w:t>
      </w:r>
      <w:r w:rsidR="0021377C">
        <w:rPr>
          <w:rFonts w:ascii="Bookman Old Style" w:hAnsi="Bookman Old Style"/>
          <w:sz w:val="22"/>
          <w:szCs w:val="22"/>
        </w:rPr>
        <w:t>poz. 293), w</w:t>
      </w:r>
      <w:r w:rsidR="00430A74" w:rsidRPr="001105B5">
        <w:rPr>
          <w:rFonts w:ascii="Bookman Old Style" w:hAnsi="Bookman Old Style"/>
          <w:sz w:val="22"/>
          <w:szCs w:val="22"/>
        </w:rPr>
        <w:t>noszę</w:t>
      </w:r>
      <w:r w:rsidR="00A539AC" w:rsidRPr="001105B5">
        <w:rPr>
          <w:rFonts w:ascii="Bookman Old Style" w:hAnsi="Bookman Old Style"/>
          <w:sz w:val="22"/>
          <w:szCs w:val="22"/>
        </w:rPr>
        <w:t xml:space="preserve"> uwagi do wyłożonego do publicznego wglądu </w:t>
      </w:r>
      <w:r w:rsidR="00E73B1E" w:rsidRPr="001105B5">
        <w:rPr>
          <w:rFonts w:ascii="Bookman Old Style" w:hAnsi="Bookman Old Style"/>
          <w:sz w:val="22"/>
          <w:szCs w:val="22"/>
        </w:rPr>
        <w:t>projektu</w:t>
      </w:r>
      <w:r w:rsidR="00F962DE" w:rsidRPr="00F962DE">
        <w:rPr>
          <w:rFonts w:ascii="Bookman Old Style" w:hAnsi="Bookman Old Style"/>
          <w:sz w:val="22"/>
          <w:szCs w:val="22"/>
        </w:rPr>
        <w:t xml:space="preserve"> miejscowego planu zagospodarowania przestrzennego gminy</w:t>
      </w:r>
      <w:r w:rsidR="005B7B6A">
        <w:rPr>
          <w:rFonts w:ascii="Bookman Old Style" w:hAnsi="Bookman Old Style"/>
          <w:sz w:val="22"/>
          <w:szCs w:val="22"/>
        </w:rPr>
        <w:t xml:space="preserve"> Bestwina dla sołectwa Kaniów – etap 4</w:t>
      </w:r>
      <w:bookmarkStart w:id="0" w:name="_GoBack"/>
      <w:bookmarkEnd w:id="0"/>
      <w:r w:rsidR="00F962DE" w:rsidRPr="00F962DE">
        <w:rPr>
          <w:rFonts w:ascii="Bookman Old Style" w:hAnsi="Bookman Old Style"/>
          <w:sz w:val="22"/>
          <w:szCs w:val="22"/>
        </w:rPr>
        <w:t xml:space="preserve"> </w:t>
      </w:r>
    </w:p>
    <w:p w:rsidR="00F962DE" w:rsidRPr="001105B5" w:rsidRDefault="00F962DE" w:rsidP="003E767B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430A74" w:rsidRPr="001105B5" w:rsidRDefault="00430A74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treść uwagi: …………………………………………………………………………………</w:t>
      </w:r>
      <w:r w:rsidR="001105B5">
        <w:rPr>
          <w:rFonts w:ascii="Bookman Old Style" w:hAnsi="Bookman Old Style"/>
          <w:sz w:val="22"/>
          <w:szCs w:val="22"/>
        </w:rPr>
        <w:t>………..</w:t>
      </w:r>
      <w:r w:rsidRPr="001105B5">
        <w:rPr>
          <w:rFonts w:ascii="Bookman Old Style" w:hAnsi="Bookman Old Style"/>
          <w:sz w:val="22"/>
          <w:szCs w:val="22"/>
        </w:rPr>
        <w:t>.</w:t>
      </w:r>
    </w:p>
    <w:p w:rsidR="003E767B" w:rsidRPr="001105B5" w:rsidRDefault="003E767B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 ......................</w:t>
      </w:r>
      <w:r w:rsidR="00A539AC" w:rsidRPr="001105B5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105B5">
        <w:rPr>
          <w:rFonts w:ascii="Bookman Old Style" w:hAnsi="Bookman Old Style"/>
          <w:sz w:val="22"/>
          <w:szCs w:val="22"/>
        </w:rPr>
        <w:t>............</w:t>
      </w:r>
      <w:r w:rsidR="001105B5">
        <w:rPr>
          <w:rFonts w:ascii="Bookman Old Style" w:hAnsi="Bookman Old Style"/>
          <w:sz w:val="22"/>
          <w:szCs w:val="22"/>
        </w:rPr>
        <w:t>..................................................</w:t>
      </w:r>
    </w:p>
    <w:p w:rsidR="00C11987" w:rsidRPr="001105B5" w:rsidRDefault="00C11987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</w:t>
      </w:r>
      <w:r w:rsidR="001105B5">
        <w:rPr>
          <w:rFonts w:ascii="Bookman Old Style" w:hAnsi="Bookman Old Style"/>
          <w:sz w:val="22"/>
          <w:szCs w:val="22"/>
        </w:rPr>
        <w:t>..........</w:t>
      </w:r>
      <w:r w:rsidRPr="001105B5">
        <w:rPr>
          <w:rFonts w:ascii="Bookman Old Style" w:hAnsi="Bookman Old Style"/>
          <w:sz w:val="22"/>
          <w:szCs w:val="22"/>
        </w:rPr>
        <w:t>....</w:t>
      </w:r>
    </w:p>
    <w:p w:rsidR="003E767B" w:rsidRPr="001105B5" w:rsidRDefault="00A539AC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Uwaga dotyczy działek o nr……………………………</w:t>
      </w:r>
      <w:r w:rsidR="001105B5">
        <w:rPr>
          <w:rFonts w:ascii="Bookman Old Style" w:hAnsi="Bookman Old Style"/>
          <w:sz w:val="22"/>
          <w:szCs w:val="22"/>
        </w:rPr>
        <w:t>………….</w:t>
      </w:r>
      <w:r w:rsidRPr="001105B5">
        <w:rPr>
          <w:rFonts w:ascii="Bookman Old Style" w:hAnsi="Bookman Old Style"/>
          <w:sz w:val="22"/>
          <w:szCs w:val="22"/>
        </w:rPr>
        <w:t>…………………………</w:t>
      </w:r>
      <w:r w:rsidR="00C11987" w:rsidRPr="001105B5">
        <w:rPr>
          <w:rFonts w:ascii="Bookman Old Style" w:hAnsi="Bookman Old Style"/>
          <w:sz w:val="22"/>
          <w:szCs w:val="22"/>
        </w:rPr>
        <w:t>……..</w:t>
      </w:r>
      <w:r w:rsidRPr="001105B5">
        <w:rPr>
          <w:rFonts w:ascii="Bookman Old Style" w:hAnsi="Bookman Old Style"/>
          <w:sz w:val="22"/>
          <w:szCs w:val="22"/>
        </w:rPr>
        <w:t xml:space="preserve"> …………………………………………………………………………………</w:t>
      </w:r>
      <w:r w:rsidR="001105B5">
        <w:rPr>
          <w:rFonts w:ascii="Bookman Old Style" w:hAnsi="Bookman Old Style"/>
          <w:sz w:val="22"/>
          <w:szCs w:val="22"/>
        </w:rPr>
        <w:t>………….</w:t>
      </w:r>
      <w:r w:rsidRPr="001105B5">
        <w:rPr>
          <w:rFonts w:ascii="Bookman Old Style" w:hAnsi="Bookman Old Style"/>
          <w:sz w:val="22"/>
          <w:szCs w:val="22"/>
        </w:rPr>
        <w:t>……………</w:t>
      </w:r>
      <w:r w:rsidR="00C11987" w:rsidRPr="001105B5">
        <w:rPr>
          <w:rFonts w:ascii="Bookman Old Style" w:hAnsi="Bookman Old Style"/>
          <w:sz w:val="22"/>
          <w:szCs w:val="22"/>
        </w:rPr>
        <w:t xml:space="preserve">.. </w:t>
      </w:r>
      <w:r w:rsidR="003E767B" w:rsidRPr="001105B5">
        <w:rPr>
          <w:rFonts w:ascii="Bookman Old Style" w:hAnsi="Bookman Old Style"/>
          <w:sz w:val="22"/>
          <w:szCs w:val="22"/>
        </w:rPr>
        <w:t>położonych w.....................................</w:t>
      </w:r>
      <w:r w:rsidRPr="001105B5">
        <w:rPr>
          <w:rFonts w:ascii="Bookman Old Style" w:hAnsi="Bookman Old Style"/>
          <w:sz w:val="22"/>
          <w:szCs w:val="22"/>
        </w:rPr>
        <w:t>..............</w:t>
      </w:r>
      <w:r w:rsidR="00C11987" w:rsidRPr="001105B5">
        <w:rPr>
          <w:rFonts w:ascii="Bookman Old Style" w:hAnsi="Bookman Old Style"/>
          <w:sz w:val="22"/>
          <w:szCs w:val="22"/>
        </w:rPr>
        <w:t>........................</w:t>
      </w:r>
      <w:r w:rsidR="001105B5">
        <w:rPr>
          <w:rFonts w:ascii="Bookman Old Style" w:hAnsi="Bookman Old Style"/>
          <w:sz w:val="22"/>
          <w:szCs w:val="22"/>
        </w:rPr>
        <w:t>...........</w:t>
      </w:r>
      <w:r w:rsidR="00C11987" w:rsidRPr="001105B5">
        <w:rPr>
          <w:rFonts w:ascii="Bookman Old Style" w:hAnsi="Bookman Old Style"/>
          <w:sz w:val="22"/>
          <w:szCs w:val="22"/>
        </w:rPr>
        <w:t>.....................</w:t>
      </w:r>
      <w:r w:rsidRPr="001105B5">
        <w:rPr>
          <w:rFonts w:ascii="Bookman Old Style" w:hAnsi="Bookman Old Style"/>
          <w:sz w:val="22"/>
          <w:szCs w:val="22"/>
        </w:rPr>
        <w:t>.</w:t>
      </w:r>
    </w:p>
    <w:p w:rsidR="003E767B" w:rsidRPr="001105B5" w:rsidRDefault="003E767B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przy ulicy/w rejonie ..............................................................</w:t>
      </w:r>
      <w:r w:rsidR="001105B5">
        <w:rPr>
          <w:rFonts w:ascii="Bookman Old Style" w:hAnsi="Bookman Old Style"/>
          <w:sz w:val="22"/>
          <w:szCs w:val="22"/>
        </w:rPr>
        <w:t>..........</w:t>
      </w:r>
      <w:r w:rsidRPr="001105B5">
        <w:rPr>
          <w:rFonts w:ascii="Bookman Old Style" w:hAnsi="Bookman Old Style"/>
          <w:sz w:val="22"/>
          <w:szCs w:val="22"/>
        </w:rPr>
        <w:t>........................</w:t>
      </w:r>
    </w:p>
    <w:p w:rsidR="003E767B" w:rsidRDefault="003E767B" w:rsidP="003E767B">
      <w:pPr>
        <w:rPr>
          <w:rFonts w:ascii="Bookman Old Style" w:hAnsi="Bookman Old Style"/>
        </w:rPr>
      </w:pPr>
    </w:p>
    <w:p w:rsidR="003E767B" w:rsidRDefault="003E767B" w:rsidP="003E767B">
      <w:pPr>
        <w:rPr>
          <w:rFonts w:ascii="Bookman Old Style" w:hAnsi="Bookman Old Style"/>
        </w:rPr>
      </w:pPr>
    </w:p>
    <w:p w:rsidR="003E767B" w:rsidRDefault="003E767B" w:rsidP="003E767B">
      <w:pPr>
        <w:rPr>
          <w:rFonts w:ascii="Bookman Old Style" w:hAnsi="Bookman Old Style"/>
        </w:rPr>
      </w:pPr>
    </w:p>
    <w:p w:rsidR="003E767B" w:rsidRDefault="003E767B" w:rsidP="003E767B">
      <w:pPr>
        <w:ind w:left="5664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</w:t>
      </w:r>
    </w:p>
    <w:p w:rsidR="00F962DE" w:rsidRDefault="003E767B" w:rsidP="003E767B">
      <w:pPr>
        <w:ind w:left="5664" w:firstLine="731"/>
        <w:rPr>
          <w:rFonts w:ascii="Bookman Old Style" w:hAnsi="Bookman Old Style"/>
          <w:sz w:val="16"/>
          <w:szCs w:val="16"/>
        </w:rPr>
      </w:pPr>
      <w:r w:rsidRPr="008C61E9">
        <w:rPr>
          <w:rFonts w:ascii="Bookman Old Style" w:hAnsi="Bookman Old Style"/>
          <w:sz w:val="16"/>
          <w:szCs w:val="16"/>
        </w:rPr>
        <w:t xml:space="preserve">(podpis wnioskodawcy) </w:t>
      </w:r>
    </w:p>
    <w:p w:rsidR="00F962DE" w:rsidRPr="00287627" w:rsidRDefault="00F962DE" w:rsidP="00F962DE">
      <w:pPr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>
        <w:rPr>
          <w:rFonts w:ascii="Bookman Old Style" w:hAnsi="Bookman Old Style"/>
          <w:sz w:val="16"/>
          <w:szCs w:val="16"/>
        </w:rPr>
        <w:br w:type="column"/>
      </w:r>
      <w:r w:rsidRPr="00287627">
        <w:rPr>
          <w:rFonts w:ascii="Arial" w:hAnsi="Arial" w:cs="Arial"/>
          <w:bCs/>
          <w:kern w:val="2"/>
          <w:sz w:val="16"/>
          <w:szCs w:val="16"/>
          <w:u w:val="single"/>
        </w:rPr>
        <w:lastRenderedPageBreak/>
        <w:t xml:space="preserve">KLAUZULA INFORMACYJNA: </w:t>
      </w:r>
    </w:p>
    <w:p w:rsidR="00F962DE" w:rsidRPr="00287627" w:rsidRDefault="00F962DE" w:rsidP="00F962DE">
      <w:pPr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>Zgodnie z art. 13 ust. 1 i ust. 2 Rozporządzenia Parlamentu Europejskiego i Rady (UE) 2016/679 z dnia 27 kwietnia 2016 r. w sprawie ochrony osób fizycznych w związku z przetwarzaniem danych osobowych i w sprawie swobodnego przepływu takich danych oraz uchylenia dyrektywy 95/46/WE (ogólne rozporządzenie o ochronie danych) informuję, że: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Administratorem Pani/Pana danych osobowych jest </w:t>
      </w:r>
      <w:r w:rsidRPr="00287627">
        <w:rPr>
          <w:rFonts w:ascii="Arial" w:hAnsi="Arial" w:cs="Arial"/>
          <w:bCs/>
          <w:sz w:val="16"/>
          <w:szCs w:val="16"/>
        </w:rPr>
        <w:t>Gmina Bestwina</w:t>
      </w:r>
      <w:r w:rsidRPr="00287627">
        <w:rPr>
          <w:rFonts w:ascii="Arial" w:hAnsi="Arial" w:cs="Arial"/>
          <w:bCs/>
          <w:kern w:val="2"/>
          <w:sz w:val="16"/>
          <w:szCs w:val="16"/>
        </w:rPr>
        <w:t xml:space="preserve">, reprezentowana przez </w:t>
      </w:r>
      <w:r w:rsidRPr="00287627">
        <w:rPr>
          <w:rFonts w:ascii="Arial" w:hAnsi="Arial" w:cs="Arial"/>
          <w:bCs/>
          <w:sz w:val="16"/>
          <w:szCs w:val="16"/>
        </w:rPr>
        <w:t>Wójta Gminy Bestwina</w:t>
      </w:r>
      <w:r w:rsidRPr="00287627">
        <w:rPr>
          <w:rFonts w:ascii="Arial" w:hAnsi="Arial" w:cs="Arial"/>
          <w:bCs/>
          <w:kern w:val="2"/>
          <w:sz w:val="16"/>
          <w:szCs w:val="16"/>
        </w:rPr>
        <w:t xml:space="preserve"> z siedzibą przy</w:t>
      </w:r>
      <w:r w:rsidRPr="00287627">
        <w:rPr>
          <w:rFonts w:ascii="Arial" w:hAnsi="Arial" w:cs="Arial"/>
          <w:bCs/>
          <w:sz w:val="16"/>
          <w:szCs w:val="16"/>
        </w:rPr>
        <w:t xml:space="preserve"> ul. Krakowskiej 111, 43-512 Bestwina</w:t>
      </w:r>
      <w:r w:rsidRPr="00287627">
        <w:rPr>
          <w:rFonts w:ascii="Arial" w:hAnsi="Arial" w:cs="Arial"/>
          <w:bCs/>
          <w:kern w:val="2"/>
          <w:sz w:val="16"/>
          <w:szCs w:val="16"/>
        </w:rPr>
        <w:t xml:space="preserve">, e-mail: </w:t>
      </w:r>
      <w:hyperlink r:id="rId5" w:history="1">
        <w:r w:rsidRPr="00287627">
          <w:rPr>
            <w:rStyle w:val="Hipercze"/>
            <w:rFonts w:ascii="Arial" w:hAnsi="Arial" w:cs="Arial"/>
            <w:bCs/>
            <w:sz w:val="16"/>
            <w:szCs w:val="16"/>
            <w:shd w:val="clear" w:color="auto" w:fill="F2F3F8"/>
          </w:rPr>
          <w:t>info@bestwina.pl</w:t>
        </w:r>
      </w:hyperlink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Kontakt z Inspektorem Ochrony Danych Osobowych można uzyskać pod adresem poczty elektronicznej iod@bestwina.pl lub pisemnie na adres siedziby Administratora. 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Pani/Pana dane osobowe w postaci imienia, nazwiska, nazwy, adresu przetwarzane będą w celu opracowania projektu miejscowego planu zagospodarowania przestrzennego na podstawie obowiązku prawnego ciążącego na Administratorze określonego Ustawą z dnia 27 marca 2003 r. o planowaniu i zagospodarowaniu przestrzennym. </w:t>
      </w:r>
    </w:p>
    <w:p w:rsidR="00F962DE" w:rsidRPr="00287627" w:rsidRDefault="00F962DE" w:rsidP="00F962DE">
      <w:pPr>
        <w:ind w:left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Pani/Pana dane osobowe w postaci adresu e-mail oraz numeru telefonu przetwarzane będą w celu usprawnienia kontaktu organu rozpatrującego uwagi ze składającym uwagi na podstawie zgody wyrażonej przez Panią/Pana poprzez dobrowolne podanie ww. danych osobowych.  </w:t>
      </w:r>
    </w:p>
    <w:p w:rsidR="00F962DE" w:rsidRPr="00287627" w:rsidRDefault="00F962DE" w:rsidP="00F962DE">
      <w:pPr>
        <w:ind w:left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>Następnie Pani/Pana dane będą przetwarzane w celu wypełnienia obowiązku archiwizacji dokumentów.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Pani/Pana dane będą przekazywane tylko podmiotom uprawnionym do ich przetwarzania na podstawie przepisów prawa lub stosownych umów podpisanych z Administratorem i przetwarzających dane osobowe na jego polecenie, w szczególności wykonawcom projektów dokumentów planistycznych realizujących zadania publiczne na podstawie zawartej umowy cywilnoprawnej, operatorom pocztowym, osobom upoważnionym do odbioru dokumentów. 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>Pani/Pana dane osobowe będą przechowywane przez okres niezbędny dla realizacji celu, a po jego osiągnięciu przez okres zgodny z przepisami dotyczącymi archiwizacji dokumentów.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287627">
        <w:rPr>
          <w:rFonts w:ascii="Arial" w:hAnsi="Arial" w:cs="Arial"/>
          <w:bCs/>
          <w:kern w:val="2"/>
          <w:sz w:val="16"/>
          <w:szCs w:val="16"/>
          <w:lang w:eastAsia="zh-CN"/>
        </w:rPr>
        <w:t xml:space="preserve">W zakresie przewidzianym przepisami prawa posiada Pani/Pan prawo do dostępu do swoich danych osobowych (w sytuacji gdy dane osobowe nie zostały zebrane od osoby, której dane dotyczą, prawo do informacji o źródle danych przysługuje, jeżeli nie wpływa na ochronę praw i wolności osoby, od której dane te pozyskano), ich sprostowania oraz ograniczenia przetwarzania (przy czym wystąpienie z takim żądaniem nie wpływa na przebieg i wynik postępowań dotyczących sporządzania aktów planistycznych). </w:t>
      </w:r>
      <w:r w:rsidRPr="00287627">
        <w:rPr>
          <w:rFonts w:ascii="Arial" w:hAnsi="Arial" w:cs="Arial"/>
          <w:bCs/>
          <w:kern w:val="2"/>
          <w:sz w:val="16"/>
          <w:szCs w:val="16"/>
        </w:rPr>
        <w:t xml:space="preserve">W przypadku danych osobowych przetwarzanych na podstawie zgody posiada Pani/Pan również prawo do usunięcia danych oraz cofnięcia zgody w dowolnym momencie bez wpływu na zgodność z prawem przetwarzania, którego dokonano na podstawie zgody przed jej cofnięciem. 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>W przypadku uznania, iż przetwarzanie Pani/Pana danych osobowych narusza przepisy RODO, posiada Pani/Pan prawo wniesienia skargi do Prezesa Urzędu Ochrony Danych Osobowych.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Podanie przez Pana/Panią danych osobowych w zakresie imienia, nazwiska, nazwy, adresu jest wymogiem ustawowym. Niepodanie danych spowoduje niemożność rozpatrzenia wniesionych przez Panią/Pana uwag. Podanie przez Pana/Panią danych osobowych w zakresie adresu e-mail oraz numeru telefonu jest dobrowolne.  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Podane przez Pana/Panią dane osobowe nie będą wykorzystywane do zautomatyzowanego podejmowania decyzji, w tym profilowania. </w:t>
      </w:r>
    </w:p>
    <w:p w:rsidR="003E767B" w:rsidRDefault="003E767B" w:rsidP="00B8151D">
      <w:pPr>
        <w:rPr>
          <w:rFonts w:ascii="Bookman Old Style" w:hAnsi="Bookman Old Style"/>
          <w:sz w:val="16"/>
          <w:szCs w:val="16"/>
        </w:rPr>
      </w:pPr>
    </w:p>
    <w:sectPr w:rsidR="003E767B" w:rsidSect="00430A7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9146C"/>
    <w:multiLevelType w:val="hybridMultilevel"/>
    <w:tmpl w:val="ECBEE6F6"/>
    <w:lvl w:ilvl="0" w:tplc="ED8E021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161D7"/>
    <w:multiLevelType w:val="hybridMultilevel"/>
    <w:tmpl w:val="9990BE78"/>
    <w:lvl w:ilvl="0" w:tplc="0E788F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7B"/>
    <w:rsid w:val="001105B5"/>
    <w:rsid w:val="001914AE"/>
    <w:rsid w:val="0021377C"/>
    <w:rsid w:val="00257403"/>
    <w:rsid w:val="003E767B"/>
    <w:rsid w:val="00430A74"/>
    <w:rsid w:val="005B7B6A"/>
    <w:rsid w:val="00874F0B"/>
    <w:rsid w:val="00A44C1E"/>
    <w:rsid w:val="00A539AC"/>
    <w:rsid w:val="00B8151D"/>
    <w:rsid w:val="00C11987"/>
    <w:rsid w:val="00E73B1E"/>
    <w:rsid w:val="00E95EFB"/>
    <w:rsid w:val="00F9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707BE-B54E-4FCB-ACEF-F7FD2BCA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98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F96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stw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8</cp:revision>
  <cp:lastPrinted>2021-03-19T12:42:00Z</cp:lastPrinted>
  <dcterms:created xsi:type="dcterms:W3CDTF">2017-09-18T05:49:00Z</dcterms:created>
  <dcterms:modified xsi:type="dcterms:W3CDTF">2021-03-19T12:43:00Z</dcterms:modified>
</cp:coreProperties>
</file>